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9B43" w14:textId="27B8CCF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16973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016973">
        <w:rPr>
          <w:rFonts w:ascii="Corbel" w:hAnsi="Corbel" w:cs="Corbel"/>
          <w:i/>
          <w:iCs/>
        </w:rPr>
        <w:t>7</w:t>
      </w:r>
      <w:r w:rsidR="00016973" w:rsidRPr="00A4341C">
        <w:rPr>
          <w:rFonts w:ascii="Corbel" w:hAnsi="Corbel" w:cs="Corbel"/>
          <w:i/>
          <w:iCs/>
        </w:rPr>
        <w:t>/20</w:t>
      </w:r>
      <w:r w:rsidR="00016973">
        <w:rPr>
          <w:rFonts w:ascii="Corbel" w:hAnsi="Corbel" w:cs="Corbel"/>
          <w:i/>
          <w:iCs/>
        </w:rPr>
        <w:t>23</w:t>
      </w:r>
    </w:p>
    <w:p w14:paraId="633B4D60" w14:textId="77777777" w:rsidR="00016973" w:rsidRPr="00A12DCA" w:rsidRDefault="0001697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4C936EE" w14:textId="77777777" w:rsidR="0085747A" w:rsidRPr="00A12DC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12DCA">
        <w:rPr>
          <w:rFonts w:ascii="Corbel" w:hAnsi="Corbel"/>
          <w:b/>
          <w:smallCaps/>
          <w:sz w:val="24"/>
          <w:szCs w:val="24"/>
        </w:rPr>
        <w:t>SYLABUS</w:t>
      </w:r>
    </w:p>
    <w:p w14:paraId="064CF6EC" w14:textId="0D422A24" w:rsidR="0085747A" w:rsidRPr="00A12DC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A12DCA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A12DCA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A12DCA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391D9B">
        <w:rPr>
          <w:rFonts w:ascii="Corbel" w:hAnsi="Corbel"/>
          <w:i/>
          <w:smallCaps/>
          <w:sz w:val="24"/>
          <w:szCs w:val="24"/>
        </w:rPr>
        <w:t>2024-2026</w:t>
      </w:r>
    </w:p>
    <w:p w14:paraId="69E8D5A2" w14:textId="7CA836D7" w:rsidR="00445970" w:rsidRPr="00A12DCA" w:rsidRDefault="00445970" w:rsidP="006C026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2DCA">
        <w:rPr>
          <w:rFonts w:ascii="Corbel" w:hAnsi="Corbel"/>
          <w:sz w:val="20"/>
          <w:szCs w:val="20"/>
        </w:rPr>
        <w:t xml:space="preserve">Rok akademicki </w:t>
      </w:r>
      <w:r w:rsidR="00564FD9" w:rsidRPr="00A12DCA">
        <w:rPr>
          <w:rFonts w:ascii="Corbel" w:hAnsi="Corbel"/>
          <w:sz w:val="20"/>
          <w:szCs w:val="20"/>
        </w:rPr>
        <w:t>202</w:t>
      </w:r>
      <w:r w:rsidR="00391D9B">
        <w:rPr>
          <w:rFonts w:ascii="Corbel" w:hAnsi="Corbel"/>
          <w:sz w:val="20"/>
          <w:szCs w:val="20"/>
        </w:rPr>
        <w:t>5</w:t>
      </w:r>
      <w:r w:rsidR="00564FD9" w:rsidRPr="00A12DCA">
        <w:rPr>
          <w:rFonts w:ascii="Corbel" w:hAnsi="Corbel"/>
          <w:sz w:val="20"/>
          <w:szCs w:val="20"/>
        </w:rPr>
        <w:t>/202</w:t>
      </w:r>
      <w:r w:rsidR="00391D9B">
        <w:rPr>
          <w:rFonts w:ascii="Corbel" w:hAnsi="Corbel"/>
          <w:sz w:val="20"/>
          <w:szCs w:val="20"/>
        </w:rPr>
        <w:t>6</w:t>
      </w:r>
    </w:p>
    <w:p w14:paraId="2458A9B4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732FE9" w14:textId="7ED4F8E1" w:rsidR="0085747A" w:rsidRPr="00A12DCA" w:rsidRDefault="0085747A" w:rsidP="00327CD7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Podstawowe </w:t>
      </w:r>
      <w:r w:rsidR="00445970" w:rsidRPr="00A12DCA">
        <w:rPr>
          <w:rFonts w:ascii="Corbel" w:hAnsi="Corbel"/>
          <w:szCs w:val="24"/>
        </w:rPr>
        <w:t>informacje o przedmiocie</w:t>
      </w:r>
    </w:p>
    <w:p w14:paraId="32F1BC63" w14:textId="77777777" w:rsidR="00327CD7" w:rsidRPr="00A12DCA" w:rsidRDefault="00327CD7" w:rsidP="00327CD7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2DCA" w14:paraId="62E88630" w14:textId="77777777" w:rsidTr="000C3F42">
        <w:tc>
          <w:tcPr>
            <w:tcW w:w="2694" w:type="dxa"/>
            <w:vAlign w:val="center"/>
          </w:tcPr>
          <w:p w14:paraId="7601EF75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4C5869" w14:textId="77777777" w:rsidR="0085747A" w:rsidRPr="00A12DCA" w:rsidRDefault="00FC71BF" w:rsidP="00C52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</w:t>
            </w:r>
            <w:r w:rsidR="00C52805" w:rsidRPr="00A12DCA">
              <w:rPr>
                <w:rFonts w:ascii="Corbel" w:hAnsi="Corbel"/>
                <w:b w:val="0"/>
                <w:sz w:val="24"/>
                <w:szCs w:val="24"/>
              </w:rPr>
              <w:t>a inwestycji</w:t>
            </w:r>
          </w:p>
        </w:tc>
      </w:tr>
      <w:tr w:rsidR="0085747A" w:rsidRPr="00A12DCA" w14:paraId="73584C6E" w14:textId="77777777" w:rsidTr="000C3F42">
        <w:tc>
          <w:tcPr>
            <w:tcW w:w="2694" w:type="dxa"/>
            <w:vAlign w:val="center"/>
          </w:tcPr>
          <w:p w14:paraId="0D70DBAC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2DC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A80F1B" w14:textId="66A2C632" w:rsidR="0085747A" w:rsidRPr="00A12DCA" w:rsidRDefault="00FC7F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7F8A">
              <w:rPr>
                <w:rFonts w:ascii="Corbel" w:hAnsi="Corbel"/>
                <w:b w:val="0"/>
                <w:sz w:val="24"/>
                <w:szCs w:val="24"/>
              </w:rPr>
              <w:t>E/II/EP/C-1.3a</w:t>
            </w:r>
          </w:p>
        </w:tc>
      </w:tr>
      <w:tr w:rsidR="0085747A" w:rsidRPr="00A12DCA" w14:paraId="5B6675A9" w14:textId="77777777" w:rsidTr="000C3F42">
        <w:tc>
          <w:tcPr>
            <w:tcW w:w="2694" w:type="dxa"/>
            <w:vAlign w:val="center"/>
          </w:tcPr>
          <w:p w14:paraId="1D791F0F" w14:textId="77777777" w:rsidR="0085747A" w:rsidRPr="00A12DCA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</w:t>
            </w:r>
            <w:r w:rsidR="0085747A" w:rsidRPr="00A12DC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A12DC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A9491B" w14:textId="5C410D1F" w:rsidR="0085747A" w:rsidRPr="00A12DCA" w:rsidRDefault="00FC7F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C026A" w:rsidRPr="00A12DCA" w14:paraId="36230EA6" w14:textId="77777777" w:rsidTr="000C3F42">
        <w:tc>
          <w:tcPr>
            <w:tcW w:w="2694" w:type="dxa"/>
            <w:vAlign w:val="center"/>
          </w:tcPr>
          <w:p w14:paraId="04BCC0F8" w14:textId="77777777" w:rsidR="006C026A" w:rsidRPr="00A12DCA" w:rsidRDefault="006C026A" w:rsidP="006C02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43A523" w14:textId="5DA2AD9E" w:rsidR="006C026A" w:rsidRPr="00A12DCA" w:rsidRDefault="00FC7F8A" w:rsidP="006C02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C3F42" w:rsidRPr="00A12DCA" w14:paraId="2CA2A93D" w14:textId="77777777" w:rsidTr="000C3F42">
        <w:tc>
          <w:tcPr>
            <w:tcW w:w="2694" w:type="dxa"/>
            <w:vAlign w:val="center"/>
          </w:tcPr>
          <w:p w14:paraId="79F5D576" w14:textId="77777777" w:rsidR="000C3F42" w:rsidRPr="00A12DCA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0B03EE" w14:textId="77777777" w:rsidR="000C3F42" w:rsidRPr="00A12DCA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12DCA" w14:paraId="4097B1E5" w14:textId="77777777" w:rsidTr="000C3F42">
        <w:tc>
          <w:tcPr>
            <w:tcW w:w="2694" w:type="dxa"/>
            <w:vAlign w:val="center"/>
          </w:tcPr>
          <w:p w14:paraId="77435296" w14:textId="77777777" w:rsidR="0085747A" w:rsidRPr="00A12DC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C444FE" w14:textId="6A2CD25E" w:rsidR="0085747A" w:rsidRPr="00A12DCA" w:rsidRDefault="00C52805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C026A" w:rsidRPr="00A12DC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12DCA" w14:paraId="0F8A1997" w14:textId="77777777" w:rsidTr="000C3F42">
        <w:tc>
          <w:tcPr>
            <w:tcW w:w="2694" w:type="dxa"/>
            <w:vAlign w:val="center"/>
          </w:tcPr>
          <w:p w14:paraId="16906E25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DE2DA6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12DC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A12DCA" w14:paraId="21F674C3" w14:textId="77777777" w:rsidTr="000C3F42">
        <w:tc>
          <w:tcPr>
            <w:tcW w:w="2694" w:type="dxa"/>
            <w:vAlign w:val="center"/>
          </w:tcPr>
          <w:p w14:paraId="400478FE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A27887" w14:textId="468C2308" w:rsidR="0085747A" w:rsidRPr="00A12DCA" w:rsidRDefault="0060524D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A12D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A12DCA" w14:paraId="270E8425" w14:textId="77777777" w:rsidTr="000C3F42">
        <w:tc>
          <w:tcPr>
            <w:tcW w:w="2694" w:type="dxa"/>
            <w:vAlign w:val="center"/>
          </w:tcPr>
          <w:p w14:paraId="06EA2CA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12DCA">
              <w:rPr>
                <w:rFonts w:ascii="Corbel" w:hAnsi="Corbel"/>
                <w:sz w:val="24"/>
                <w:szCs w:val="24"/>
              </w:rPr>
              <w:t>/y</w:t>
            </w:r>
            <w:r w:rsidRPr="00A12DC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BF5436" w14:textId="77777777" w:rsidR="0085747A" w:rsidRPr="00A12DCA" w:rsidRDefault="00C528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A12DCA" w14:paraId="371556B4" w14:textId="77777777" w:rsidTr="000C3F42">
        <w:tc>
          <w:tcPr>
            <w:tcW w:w="2694" w:type="dxa"/>
            <w:vAlign w:val="center"/>
          </w:tcPr>
          <w:p w14:paraId="72F041D3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A3950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A12DCA" w14:paraId="3CA3FF26" w14:textId="77777777" w:rsidTr="000C3F42">
        <w:tc>
          <w:tcPr>
            <w:tcW w:w="2694" w:type="dxa"/>
            <w:vAlign w:val="center"/>
          </w:tcPr>
          <w:p w14:paraId="48AC0A69" w14:textId="77777777" w:rsidR="00923D7D" w:rsidRPr="00A12DC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1841E1" w14:textId="77777777" w:rsidR="00923D7D" w:rsidRPr="00A12DCA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A12DC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A12DCA" w14:paraId="760F7423" w14:textId="77777777" w:rsidTr="000C3F42">
        <w:tc>
          <w:tcPr>
            <w:tcW w:w="2694" w:type="dxa"/>
            <w:vAlign w:val="center"/>
          </w:tcPr>
          <w:p w14:paraId="7A80274C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708E4A" w14:textId="77777777" w:rsidR="0085747A" w:rsidRPr="00A12DCA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A12DCA" w14:paraId="4A4E72AB" w14:textId="77777777" w:rsidTr="000C3F42">
        <w:tc>
          <w:tcPr>
            <w:tcW w:w="2694" w:type="dxa"/>
            <w:vAlign w:val="center"/>
          </w:tcPr>
          <w:p w14:paraId="49E758F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43B16F" w14:textId="77777777" w:rsidR="008C0F9D" w:rsidRDefault="00C52805" w:rsidP="008C0F9D">
            <w:pPr>
              <w:pStyle w:val="Odpowiedzi"/>
              <w:spacing w:before="0" w:after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  <w:p w14:paraId="4B4C5465" w14:textId="0A432088" w:rsidR="00AC4404" w:rsidRPr="00A12DCA" w:rsidRDefault="00AC4404" w:rsidP="008C0F9D">
            <w:pPr>
              <w:pStyle w:val="Odpowiedzi"/>
              <w:spacing w:before="0" w:after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Aneta Jarecka</w:t>
            </w:r>
          </w:p>
        </w:tc>
      </w:tr>
    </w:tbl>
    <w:p w14:paraId="3E91EB01" w14:textId="77777777" w:rsidR="0085747A" w:rsidRPr="00A12DC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* </w:t>
      </w:r>
      <w:r w:rsidRPr="00A12DCA">
        <w:rPr>
          <w:rFonts w:ascii="Corbel" w:hAnsi="Corbel"/>
          <w:i/>
          <w:sz w:val="24"/>
          <w:szCs w:val="24"/>
        </w:rPr>
        <w:t>-</w:t>
      </w:r>
      <w:r w:rsidR="00B90885" w:rsidRPr="00A12DC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2DCA">
        <w:rPr>
          <w:rFonts w:ascii="Corbel" w:hAnsi="Corbel"/>
          <w:b w:val="0"/>
          <w:sz w:val="24"/>
          <w:szCs w:val="24"/>
        </w:rPr>
        <w:t>e,</w:t>
      </w:r>
      <w:r w:rsidR="00E04536" w:rsidRPr="00A12DCA">
        <w:rPr>
          <w:rFonts w:ascii="Corbel" w:hAnsi="Corbel"/>
          <w:b w:val="0"/>
          <w:sz w:val="24"/>
          <w:szCs w:val="24"/>
        </w:rPr>
        <w:t xml:space="preserve"> </w:t>
      </w:r>
      <w:r w:rsidRPr="00A12DC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2DCA">
        <w:rPr>
          <w:rFonts w:ascii="Corbel" w:hAnsi="Corbel"/>
          <w:b w:val="0"/>
          <w:i/>
          <w:sz w:val="24"/>
          <w:szCs w:val="24"/>
        </w:rPr>
        <w:t>w Jednostce</w:t>
      </w:r>
    </w:p>
    <w:p w14:paraId="0C1208C0" w14:textId="77777777" w:rsidR="0085747A" w:rsidRPr="00A12DC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1.</w:t>
      </w:r>
      <w:r w:rsidR="00E22FBC" w:rsidRPr="00A12DCA">
        <w:rPr>
          <w:rFonts w:ascii="Corbel" w:hAnsi="Corbel"/>
          <w:sz w:val="24"/>
          <w:szCs w:val="24"/>
        </w:rPr>
        <w:t>1</w:t>
      </w:r>
      <w:r w:rsidRPr="00A12DC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E6528B" w14:textId="77777777" w:rsidR="00923D7D" w:rsidRPr="00A12DC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651"/>
        <w:gridCol w:w="974"/>
        <w:gridCol w:w="762"/>
        <w:gridCol w:w="948"/>
        <w:gridCol w:w="1188"/>
        <w:gridCol w:w="1504"/>
      </w:tblGrid>
      <w:tr w:rsidR="00015B8F" w:rsidRPr="00A12DCA" w14:paraId="60F9088F" w14:textId="77777777" w:rsidTr="00391D9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917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Semestr</w:t>
            </w:r>
          </w:p>
          <w:p w14:paraId="58DBA2D7" w14:textId="77777777" w:rsidR="00015B8F" w:rsidRPr="00A12DC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(</w:t>
            </w:r>
            <w:r w:rsidR="00363F78" w:rsidRPr="00A12DC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09F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Wykł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0B9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561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Konw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896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F1FF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Sem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A39E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D864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Prakt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2EB3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4F9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2DCA">
              <w:rPr>
                <w:rFonts w:ascii="Corbel" w:hAnsi="Corbel"/>
                <w:b/>
                <w:szCs w:val="24"/>
              </w:rPr>
              <w:t>Liczba pkt</w:t>
            </w:r>
            <w:r w:rsidR="00B90885" w:rsidRPr="00A12DCA">
              <w:rPr>
                <w:rFonts w:ascii="Corbel" w:hAnsi="Corbel"/>
                <w:b/>
                <w:szCs w:val="24"/>
              </w:rPr>
              <w:t>.</w:t>
            </w:r>
            <w:r w:rsidRPr="00A12DC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12DCA" w14:paraId="39C59BD2" w14:textId="77777777" w:rsidTr="00391D9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D93" w14:textId="77777777" w:rsidR="00015B8F" w:rsidRPr="00A12DCA" w:rsidRDefault="00C528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1243" w14:textId="6A066049" w:rsidR="00015B8F" w:rsidRPr="00A12DCA" w:rsidRDefault="006052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05C" w14:textId="56E4F8DA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FD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482" w14:textId="66161F1E" w:rsidR="00015B8F" w:rsidRPr="00A12DCA" w:rsidRDefault="006052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391D9B">
              <w:rPr>
                <w:rFonts w:ascii="Corbel" w:hAnsi="Corbel"/>
                <w:sz w:val="24"/>
                <w:szCs w:val="24"/>
              </w:rPr>
              <w:t xml:space="preserve"> *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1C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F65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B8D4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6D43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1C8" w14:textId="11275E5F" w:rsidR="00015B8F" w:rsidRPr="00A12DCA" w:rsidRDefault="004D22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AFDDCF" w14:textId="07518D44" w:rsidR="00923D7D" w:rsidRDefault="00391D9B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Uchwała RD 8.04.2024 r .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>. zamiana z ćwicz. na lab.</w:t>
      </w:r>
    </w:p>
    <w:p w14:paraId="5EA51B14" w14:textId="77777777" w:rsidR="00391D9B" w:rsidRPr="00A12DCA" w:rsidRDefault="00391D9B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52CE00" w14:textId="77777777" w:rsidR="0085747A" w:rsidRPr="00A12D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1.</w:t>
      </w:r>
      <w:r w:rsidR="00E22FBC" w:rsidRPr="00A12DCA">
        <w:rPr>
          <w:rFonts w:ascii="Corbel" w:hAnsi="Corbel"/>
          <w:smallCaps w:val="0"/>
          <w:szCs w:val="24"/>
        </w:rPr>
        <w:t>2</w:t>
      </w:r>
      <w:r w:rsidR="00F83B28" w:rsidRPr="00A12DCA">
        <w:rPr>
          <w:rFonts w:ascii="Corbel" w:hAnsi="Corbel"/>
          <w:smallCaps w:val="0"/>
          <w:szCs w:val="24"/>
        </w:rPr>
        <w:t>.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 xml:space="preserve">Sposób realizacji zajęć  </w:t>
      </w:r>
    </w:p>
    <w:p w14:paraId="60E9D970" w14:textId="77777777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12DC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12DC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2DCA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A12DC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64791AE" w14:textId="77777777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2DCA">
        <w:rPr>
          <w:rFonts w:ascii="MS Gothic" w:eastAsia="MS Gothic" w:hAnsi="MS Gothic" w:cs="MS Gothic" w:hint="eastAsia"/>
          <w:b w:val="0"/>
          <w:szCs w:val="24"/>
        </w:rPr>
        <w:t>☐</w:t>
      </w:r>
      <w:r w:rsidRPr="00A12DC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24D45D8A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153567" w14:textId="334A1539" w:rsidR="00E22FBC" w:rsidRPr="00A12DC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1.3 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>For</w:t>
      </w:r>
      <w:r w:rsidR="00445970" w:rsidRPr="00A12DCA">
        <w:rPr>
          <w:rFonts w:ascii="Corbel" w:hAnsi="Corbel"/>
          <w:smallCaps w:val="0"/>
          <w:szCs w:val="24"/>
        </w:rPr>
        <w:t xml:space="preserve">ma zaliczenia </w:t>
      </w:r>
      <w:r w:rsidR="00AC4404" w:rsidRPr="00A12DCA">
        <w:rPr>
          <w:rFonts w:ascii="Corbel" w:hAnsi="Corbel"/>
          <w:smallCaps w:val="0"/>
          <w:szCs w:val="24"/>
        </w:rPr>
        <w:t>przedmiotu (</w:t>
      </w:r>
      <w:r w:rsidRPr="00A12DCA">
        <w:rPr>
          <w:rFonts w:ascii="Corbel" w:hAnsi="Corbel"/>
          <w:smallCaps w:val="0"/>
          <w:szCs w:val="24"/>
        </w:rPr>
        <w:t xml:space="preserve">z toku) </w:t>
      </w:r>
      <w:r w:rsidRPr="00A12DC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E61BA" w14:textId="67D489B4" w:rsidR="002A69B9" w:rsidRPr="00A12DCA" w:rsidRDefault="00FF19A6" w:rsidP="006C026A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E97E5D" w:rsidRPr="00A12DCA">
        <w:rPr>
          <w:rFonts w:ascii="Corbel" w:hAnsi="Corbel"/>
          <w:b w:val="0"/>
          <w:smallCaps w:val="0"/>
          <w:szCs w:val="24"/>
        </w:rPr>
        <w:t>gzamin</w:t>
      </w:r>
      <w:r w:rsidR="002A69B9" w:rsidRPr="00A12DCA">
        <w:rPr>
          <w:rFonts w:ascii="Corbel" w:hAnsi="Corbel"/>
          <w:b w:val="0"/>
          <w:smallCaps w:val="0"/>
          <w:szCs w:val="24"/>
        </w:rPr>
        <w:t xml:space="preserve"> </w:t>
      </w:r>
    </w:p>
    <w:p w14:paraId="0D86F731" w14:textId="77777777" w:rsidR="00FF19A6" w:rsidRDefault="00FF19A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2C4B8F" w14:textId="5FB3BDD8" w:rsidR="00E960BB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2723A6FF" w14:textId="77777777" w:rsidTr="00745302">
        <w:tc>
          <w:tcPr>
            <w:tcW w:w="9670" w:type="dxa"/>
          </w:tcPr>
          <w:p w14:paraId="595B85AA" w14:textId="77777777" w:rsidR="0085747A" w:rsidRPr="00A12DCA" w:rsidRDefault="00E97E5D" w:rsidP="00E97E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ekonomii i organizacji przedsiębiorstwa oraz zarządzania jego finansami.</w:t>
            </w:r>
          </w:p>
        </w:tc>
      </w:tr>
    </w:tbl>
    <w:p w14:paraId="1DCA4F1E" w14:textId="77777777" w:rsidR="00153C41" w:rsidRPr="00A12DC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49FA80" w14:textId="74EEC4FE" w:rsidR="0085747A" w:rsidRPr="00A12DC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lastRenderedPageBreak/>
        <w:t>3.</w:t>
      </w:r>
      <w:r w:rsidR="00A84C85" w:rsidRPr="00A12DCA">
        <w:rPr>
          <w:rFonts w:ascii="Corbel" w:hAnsi="Corbel"/>
          <w:szCs w:val="24"/>
        </w:rPr>
        <w:t xml:space="preserve">cele, efekty uczenia </w:t>
      </w:r>
      <w:r w:rsidR="00AC4404" w:rsidRPr="00A12DCA">
        <w:rPr>
          <w:rFonts w:ascii="Corbel" w:hAnsi="Corbel"/>
          <w:szCs w:val="24"/>
        </w:rPr>
        <w:t>SIĘ,</w:t>
      </w:r>
      <w:r w:rsidR="0085747A" w:rsidRPr="00A12DCA">
        <w:rPr>
          <w:rFonts w:ascii="Corbel" w:hAnsi="Corbel"/>
          <w:szCs w:val="24"/>
        </w:rPr>
        <w:t xml:space="preserve"> treści Programowe i stosowane metody Dydaktyczne</w:t>
      </w:r>
    </w:p>
    <w:p w14:paraId="321C0114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22A6A" w14:textId="77777777" w:rsidR="0085747A" w:rsidRPr="00A12DC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3.1 </w:t>
      </w:r>
      <w:r w:rsidR="00C05F44" w:rsidRPr="00A12DCA">
        <w:rPr>
          <w:rFonts w:ascii="Corbel" w:hAnsi="Corbel"/>
          <w:sz w:val="24"/>
          <w:szCs w:val="24"/>
        </w:rPr>
        <w:t>Cele przedmiotu</w:t>
      </w:r>
    </w:p>
    <w:p w14:paraId="0C020FA9" w14:textId="77777777" w:rsidR="00F83B28" w:rsidRPr="00A12DC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E37FF" w:rsidRPr="00A12DCA" w14:paraId="46B0EDF5" w14:textId="77777777" w:rsidTr="00F47E2E">
        <w:tc>
          <w:tcPr>
            <w:tcW w:w="845" w:type="dxa"/>
            <w:vAlign w:val="center"/>
          </w:tcPr>
          <w:p w14:paraId="461F7048" w14:textId="77777777" w:rsidR="00BE37FF" w:rsidRPr="00A12DCA" w:rsidRDefault="00BE37FF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F23423D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 rzeczowych.</w:t>
            </w:r>
          </w:p>
        </w:tc>
      </w:tr>
      <w:tr w:rsidR="00BE37FF" w:rsidRPr="00A12DCA" w14:paraId="2770186E" w14:textId="77777777" w:rsidTr="00F47E2E">
        <w:tc>
          <w:tcPr>
            <w:tcW w:w="845" w:type="dxa"/>
            <w:vAlign w:val="center"/>
          </w:tcPr>
          <w:p w14:paraId="0CA5BB01" w14:textId="77777777" w:rsidR="00BE37FF" w:rsidRPr="00A12DCA" w:rsidRDefault="00BE37FF" w:rsidP="00BE37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D03D786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12660B4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CA878A" w14:textId="77777777" w:rsidR="001D7B54" w:rsidRPr="00A12DC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3.2 </w:t>
      </w:r>
      <w:r w:rsidR="001D7B54" w:rsidRPr="00A12DCA">
        <w:rPr>
          <w:rFonts w:ascii="Corbel" w:hAnsi="Corbel"/>
          <w:b/>
          <w:sz w:val="24"/>
          <w:szCs w:val="24"/>
        </w:rPr>
        <w:t xml:space="preserve">Efekty </w:t>
      </w:r>
      <w:r w:rsidR="00C05F44" w:rsidRPr="00A12DC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2DCA">
        <w:rPr>
          <w:rFonts w:ascii="Corbel" w:hAnsi="Corbel"/>
          <w:b/>
          <w:sz w:val="24"/>
          <w:szCs w:val="24"/>
        </w:rPr>
        <w:t>dla przedmiotu</w:t>
      </w:r>
    </w:p>
    <w:p w14:paraId="47BEAB8C" w14:textId="77777777" w:rsidR="001D7B54" w:rsidRPr="00A12DC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6095"/>
        <w:gridCol w:w="2262"/>
      </w:tblGrid>
      <w:tr w:rsidR="0085747A" w:rsidRPr="00A12DCA" w14:paraId="15127BF6" w14:textId="77777777" w:rsidTr="25A09E00">
        <w:tc>
          <w:tcPr>
            <w:tcW w:w="1163" w:type="dxa"/>
            <w:vAlign w:val="center"/>
          </w:tcPr>
          <w:p w14:paraId="78C801C8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2DC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5" w:type="dxa"/>
            <w:vAlign w:val="center"/>
          </w:tcPr>
          <w:p w14:paraId="2BF95363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62" w:type="dxa"/>
            <w:vAlign w:val="center"/>
          </w:tcPr>
          <w:p w14:paraId="1700CF04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12DC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7DB7" w:rsidRPr="00A12DCA" w14:paraId="4E026793" w14:textId="77777777" w:rsidTr="25A09E00">
        <w:tc>
          <w:tcPr>
            <w:tcW w:w="1163" w:type="dxa"/>
          </w:tcPr>
          <w:p w14:paraId="012A45FE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</w:tcPr>
          <w:p w14:paraId="4DCBC889" w14:textId="1E4FBB4B" w:rsidR="00397DB7" w:rsidRPr="00A12DCA" w:rsidRDefault="00E97E5D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Zna metody oceny efektywności </w:t>
            </w:r>
            <w:r w:rsidR="7A3421C7"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rojektów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inwestycyjnych.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 xml:space="preserve"> Rozpoznaje czynniki decydujące o </w:t>
            </w:r>
            <w:r w:rsidR="59869460" w:rsidRPr="00A12DCA">
              <w:rPr>
                <w:rFonts w:ascii="Corbel" w:hAnsi="Corbel"/>
                <w:b w:val="0"/>
                <w:sz w:val="24"/>
                <w:szCs w:val="24"/>
              </w:rPr>
              <w:t>opłacaln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ości inwestyc</w:t>
            </w:r>
            <w:r w:rsidR="521046CF" w:rsidRPr="00A12DCA">
              <w:rPr>
                <w:rFonts w:ascii="Corbel" w:hAnsi="Corbel"/>
                <w:b w:val="0"/>
                <w:sz w:val="24"/>
                <w:szCs w:val="24"/>
              </w:rPr>
              <w:t>ji.</w:t>
            </w:r>
          </w:p>
        </w:tc>
        <w:tc>
          <w:tcPr>
            <w:tcW w:w="2262" w:type="dxa"/>
          </w:tcPr>
          <w:p w14:paraId="1DD91081" w14:textId="64F74DF5" w:rsidR="00397DB7" w:rsidRPr="00A12DCA" w:rsidRDefault="00397DB7" w:rsidP="00397DB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K_W01</w:t>
            </w:r>
          </w:p>
          <w:p w14:paraId="7E769454" w14:textId="25A98049" w:rsidR="00F4254F" w:rsidRPr="00A12DCA" w:rsidRDefault="00F4254F" w:rsidP="00F4254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K_W02</w:t>
            </w:r>
          </w:p>
          <w:p w14:paraId="5BBF1E83" w14:textId="5C63E4FF" w:rsidR="00397DB7" w:rsidRPr="00A12DCA" w:rsidRDefault="00717610" w:rsidP="00A31A8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K_W08</w:t>
            </w:r>
          </w:p>
        </w:tc>
      </w:tr>
      <w:tr w:rsidR="00397DB7" w:rsidRPr="00A12DCA" w14:paraId="3124A5D8" w14:textId="77777777" w:rsidTr="25A09E00">
        <w:tc>
          <w:tcPr>
            <w:tcW w:w="1163" w:type="dxa"/>
          </w:tcPr>
          <w:p w14:paraId="4D4C4007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</w:tcPr>
          <w:p w14:paraId="3C72C360" w14:textId="41D325F4" w:rsidR="00397DB7" w:rsidRPr="00A12DCA" w:rsidRDefault="46E72CD5" w:rsidP="00A31A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Analizuje przebieg cyklu inwestycyjnego. </w:t>
            </w:r>
            <w:r w:rsidR="45859101" w:rsidRPr="00A12DCA">
              <w:rPr>
                <w:rFonts w:ascii="Corbel" w:hAnsi="Corbel"/>
                <w:b w:val="0"/>
                <w:sz w:val="24"/>
                <w:szCs w:val="24"/>
              </w:rPr>
              <w:t>Przeprowadza ocenę efektywności inwestycji rozwojowych. Wykorzystuje odpowied</w:t>
            </w:r>
            <w:r w:rsidR="1EF59F58" w:rsidRPr="00A12DCA">
              <w:rPr>
                <w:rFonts w:ascii="Corbel" w:hAnsi="Corbel"/>
                <w:b w:val="0"/>
                <w:sz w:val="24"/>
                <w:szCs w:val="24"/>
              </w:rPr>
              <w:t xml:space="preserve">nie 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>metody i narzędzia w</w:t>
            </w:r>
            <w:r w:rsidR="00A31A8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>ocenie i p</w:t>
            </w:r>
            <w:r w:rsidR="73A1DFED" w:rsidRPr="00A12DCA">
              <w:rPr>
                <w:rFonts w:ascii="Corbel" w:hAnsi="Corbel"/>
                <w:b w:val="0"/>
                <w:sz w:val="24"/>
                <w:szCs w:val="24"/>
              </w:rPr>
              <w:t>lanowa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 xml:space="preserve">niu procesów </w:t>
            </w:r>
            <w:r w:rsidR="2DE592FB" w:rsidRPr="00A12DCA">
              <w:rPr>
                <w:rFonts w:ascii="Corbel" w:hAnsi="Corbel"/>
                <w:b w:val="0"/>
                <w:sz w:val="24"/>
                <w:szCs w:val="24"/>
              </w:rPr>
              <w:t>inwestycyjnych</w:t>
            </w:r>
            <w:r w:rsidR="529654A7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4F342CB5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262" w:type="dxa"/>
          </w:tcPr>
          <w:p w14:paraId="19BE17C4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K_U01</w:t>
            </w:r>
          </w:p>
          <w:p w14:paraId="2CA269A2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K_U02</w:t>
            </w:r>
          </w:p>
          <w:p w14:paraId="5B3F942F" w14:textId="1B639DD6" w:rsidR="00397DB7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K_U05</w:t>
            </w:r>
          </w:p>
        </w:tc>
      </w:tr>
      <w:tr w:rsidR="25A09E00" w:rsidRPr="00A12DCA" w14:paraId="2FEAD914" w14:textId="77777777" w:rsidTr="25A09E00">
        <w:tc>
          <w:tcPr>
            <w:tcW w:w="1163" w:type="dxa"/>
          </w:tcPr>
          <w:p w14:paraId="6D7CF73D" w14:textId="117C4626" w:rsidR="5FCC8804" w:rsidRPr="00A12DCA" w:rsidRDefault="5FCC8804" w:rsidP="25A09E00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</w:tcPr>
          <w:p w14:paraId="7132C4F5" w14:textId="680AFD3C" w:rsidR="5FCC8804" w:rsidRPr="00A12DCA" w:rsidRDefault="5FCC8804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Potrafi współdziałać w grupie w ramach prac zespołowych w zakresie planowania i oceny projektów inwestycyjnych.</w:t>
            </w:r>
          </w:p>
        </w:tc>
        <w:tc>
          <w:tcPr>
            <w:tcW w:w="2262" w:type="dxa"/>
          </w:tcPr>
          <w:p w14:paraId="4AE28013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K_U08</w:t>
            </w:r>
          </w:p>
          <w:p w14:paraId="587537B6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K_U11</w:t>
            </w:r>
          </w:p>
          <w:p w14:paraId="41C7D73B" w14:textId="57AC83F1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K_U12</w:t>
            </w:r>
          </w:p>
        </w:tc>
      </w:tr>
    </w:tbl>
    <w:p w14:paraId="65FB0FFB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A0F915" w14:textId="77777777" w:rsidR="0085747A" w:rsidRPr="00A12D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>3.3</w:t>
      </w:r>
      <w:r w:rsidR="0085747A" w:rsidRPr="00A12DCA">
        <w:rPr>
          <w:rFonts w:ascii="Corbel" w:hAnsi="Corbel"/>
          <w:b/>
          <w:sz w:val="24"/>
          <w:szCs w:val="24"/>
        </w:rPr>
        <w:t>T</w:t>
      </w:r>
      <w:r w:rsidR="001D7B54" w:rsidRPr="00A12DCA">
        <w:rPr>
          <w:rFonts w:ascii="Corbel" w:hAnsi="Corbel"/>
          <w:b/>
          <w:sz w:val="24"/>
          <w:szCs w:val="24"/>
        </w:rPr>
        <w:t xml:space="preserve">reści programowe </w:t>
      </w:r>
    </w:p>
    <w:p w14:paraId="19807FDC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Problematyka wykładu </w:t>
      </w:r>
    </w:p>
    <w:p w14:paraId="71B5DDAE" w14:textId="77777777" w:rsidR="00675843" w:rsidRPr="00A12DC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332B4ACE" w14:textId="77777777" w:rsidTr="00397DB7">
        <w:tc>
          <w:tcPr>
            <w:tcW w:w="9520" w:type="dxa"/>
          </w:tcPr>
          <w:p w14:paraId="69065658" w14:textId="77777777" w:rsidR="0085747A" w:rsidRPr="00A12DC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DB7" w:rsidRPr="00A12DCA" w14:paraId="50454D07" w14:textId="77777777" w:rsidTr="00397DB7">
        <w:tc>
          <w:tcPr>
            <w:tcW w:w="9520" w:type="dxa"/>
          </w:tcPr>
          <w:p w14:paraId="1EE19CB3" w14:textId="4C19BD11" w:rsidR="00397DB7" w:rsidRPr="00A12DCA" w:rsidRDefault="00A431B1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Charakterystyka działalności </w:t>
            </w:r>
            <w:r w:rsidR="00E20FAE">
              <w:rPr>
                <w:rFonts w:ascii="Corbel" w:hAnsi="Corbel"/>
                <w:b w:val="0"/>
                <w:sz w:val="24"/>
                <w:szCs w:val="24"/>
              </w:rPr>
              <w:t>inwestycyjnej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E0875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431B1">
              <w:rPr>
                <w:rFonts w:ascii="Corbel" w:hAnsi="Corbel"/>
                <w:b w:val="0"/>
                <w:sz w:val="24"/>
                <w:szCs w:val="24"/>
              </w:rPr>
              <w:t>Wybrane klasyfikacje przedsięwzięć inwestycyjnych i ich cechy. Przebieg cyklu inwestycyjnego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352AC" w:rsidRPr="00A12DCA" w14:paraId="532E41A3" w14:textId="77777777" w:rsidTr="00B13CAA">
        <w:trPr>
          <w:trHeight w:val="186"/>
        </w:trPr>
        <w:tc>
          <w:tcPr>
            <w:tcW w:w="9520" w:type="dxa"/>
          </w:tcPr>
          <w:p w14:paraId="32D5E7E6" w14:textId="26A47102" w:rsidR="005352AC" w:rsidRPr="00A12DCA" w:rsidRDefault="005352AC" w:rsidP="005352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Struktura kapitałowa przedsięwzięcia</w:t>
            </w:r>
            <w:r w:rsidR="00E20FAE">
              <w:rPr>
                <w:rFonts w:ascii="Corbel" w:hAnsi="Corbel"/>
                <w:sz w:val="24"/>
                <w:szCs w:val="24"/>
              </w:rPr>
              <w:t xml:space="preserve"> inwestycyjnego</w:t>
            </w:r>
            <w:r w:rsidRPr="00A12DCA">
              <w:rPr>
                <w:rFonts w:ascii="Corbel" w:hAnsi="Corbel"/>
                <w:sz w:val="24"/>
                <w:szCs w:val="24"/>
              </w:rPr>
              <w:t>. Determinanty struktury kapitału.</w:t>
            </w:r>
          </w:p>
        </w:tc>
      </w:tr>
      <w:tr w:rsidR="005352AC" w:rsidRPr="00A12DCA" w14:paraId="77547D85" w14:textId="77777777" w:rsidTr="00B13CAA">
        <w:trPr>
          <w:trHeight w:val="186"/>
        </w:trPr>
        <w:tc>
          <w:tcPr>
            <w:tcW w:w="9520" w:type="dxa"/>
          </w:tcPr>
          <w:p w14:paraId="3098F750" w14:textId="02F2DB83" w:rsidR="005352AC" w:rsidRPr="00A12DCA" w:rsidRDefault="003D2939" w:rsidP="00FF60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Teoretyczne podstawy </w:t>
            </w:r>
            <w:r>
              <w:rPr>
                <w:rFonts w:ascii="Corbel" w:hAnsi="Corbel"/>
                <w:b w:val="0"/>
                <w:sz w:val="24"/>
                <w:szCs w:val="24"/>
              </w:rPr>
              <w:t>oceny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efektywności inwestycji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– procedura i metody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97DB7" w:rsidRPr="00A12DCA" w14:paraId="2A7B2423" w14:textId="77777777" w:rsidTr="00397DB7">
        <w:tc>
          <w:tcPr>
            <w:tcW w:w="9520" w:type="dxa"/>
          </w:tcPr>
          <w:p w14:paraId="7F603FC3" w14:textId="39DBD1EF" w:rsidR="00397DB7" w:rsidRPr="00A12DCA" w:rsidRDefault="003D2939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Budżetowanie kapitałowe – cele, etapy, narzędzia.</w:t>
            </w:r>
          </w:p>
        </w:tc>
      </w:tr>
      <w:tr w:rsidR="00A431B1" w:rsidRPr="00A12DCA" w14:paraId="5447C2CE" w14:textId="77777777" w:rsidTr="00397DB7">
        <w:tc>
          <w:tcPr>
            <w:tcW w:w="9520" w:type="dxa"/>
          </w:tcPr>
          <w:p w14:paraId="030E3D06" w14:textId="3F74D777" w:rsidR="00A431B1" w:rsidRPr="00A12DCA" w:rsidRDefault="00046BF8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BF8">
              <w:rPr>
                <w:rFonts w:ascii="Corbel" w:hAnsi="Corbel"/>
                <w:b w:val="0"/>
                <w:sz w:val="24"/>
                <w:szCs w:val="24"/>
              </w:rPr>
              <w:t>Wykorzystanie finansowych metod oceny efektywności inwestycji – statycznych i dynamicznych.</w:t>
            </w:r>
          </w:p>
        </w:tc>
      </w:tr>
      <w:tr w:rsidR="00A431B1" w:rsidRPr="00A12DCA" w14:paraId="662A6195" w14:textId="77777777" w:rsidTr="00397DB7">
        <w:tc>
          <w:tcPr>
            <w:tcW w:w="9520" w:type="dxa"/>
          </w:tcPr>
          <w:p w14:paraId="5CC75590" w14:textId="524CED74" w:rsidR="00A431B1" w:rsidRPr="00A12DCA" w:rsidRDefault="00046BF8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BF8">
              <w:rPr>
                <w:rFonts w:ascii="Corbel" w:hAnsi="Corbel"/>
                <w:b w:val="0"/>
                <w:sz w:val="24"/>
                <w:szCs w:val="24"/>
              </w:rPr>
              <w:t>Średni ważony koszt kapitału oraz krańcowy koszt kapitału – wykorzystanie w budowie optymalnego programu rozwoju przedsiębiorstwa.</w:t>
            </w:r>
          </w:p>
        </w:tc>
      </w:tr>
    </w:tbl>
    <w:p w14:paraId="512615C6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1E3C93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2DCA">
        <w:rPr>
          <w:rFonts w:ascii="Corbel" w:hAnsi="Corbel"/>
          <w:sz w:val="24"/>
          <w:szCs w:val="24"/>
        </w:rPr>
        <w:t xml:space="preserve">, </w:t>
      </w:r>
      <w:r w:rsidRPr="00A12DCA">
        <w:rPr>
          <w:rFonts w:ascii="Corbel" w:hAnsi="Corbel"/>
          <w:sz w:val="24"/>
          <w:szCs w:val="24"/>
        </w:rPr>
        <w:t xml:space="preserve">zajęć praktycznych </w:t>
      </w:r>
    </w:p>
    <w:p w14:paraId="4C069F9B" w14:textId="77777777" w:rsidR="0085747A" w:rsidRPr="00A12DC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062C1075" w14:textId="77777777" w:rsidTr="00FD3233">
        <w:tc>
          <w:tcPr>
            <w:tcW w:w="9520" w:type="dxa"/>
          </w:tcPr>
          <w:p w14:paraId="3525CCBC" w14:textId="77777777" w:rsidR="0085747A" w:rsidRPr="00A12DC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DB7" w:rsidRPr="00A12DCA" w14:paraId="41E29328" w14:textId="77777777" w:rsidTr="00FD3233">
        <w:tc>
          <w:tcPr>
            <w:tcW w:w="9520" w:type="dxa"/>
          </w:tcPr>
          <w:p w14:paraId="638008E8" w14:textId="7484BCE0" w:rsidR="00397DB7" w:rsidRPr="00A12DCA" w:rsidRDefault="007515EB" w:rsidP="00535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0436">
              <w:rPr>
                <w:rFonts w:ascii="Corbel" w:hAnsi="Corbel"/>
                <w:sz w:val="24"/>
                <w:szCs w:val="24"/>
              </w:rPr>
              <w:t>Analiza wrażliwości progu rentowności w ocenie efektywności i ryzyka</w:t>
            </w:r>
            <w:r>
              <w:rPr>
                <w:rFonts w:ascii="Corbel" w:hAnsi="Corbel"/>
                <w:sz w:val="24"/>
                <w:szCs w:val="24"/>
              </w:rPr>
              <w:t xml:space="preserve"> inwestycji.</w:t>
            </w:r>
          </w:p>
        </w:tc>
      </w:tr>
      <w:tr w:rsidR="00397DB7" w:rsidRPr="00A12DCA" w14:paraId="6DB1B730" w14:textId="77777777" w:rsidTr="00FD3233">
        <w:tc>
          <w:tcPr>
            <w:tcW w:w="9520" w:type="dxa"/>
          </w:tcPr>
          <w:p w14:paraId="2C344E6F" w14:textId="1000BC69" w:rsidR="00397DB7" w:rsidRPr="00A12DCA" w:rsidRDefault="007515EB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lastRenderedPageBreak/>
              <w:t xml:space="preserve">Szacowanie przepływów pieniężnych </w:t>
            </w:r>
            <w:r>
              <w:rPr>
                <w:rFonts w:ascii="Corbel" w:hAnsi="Corbel"/>
                <w:sz w:val="24"/>
                <w:szCs w:val="24"/>
              </w:rPr>
              <w:t>planowanych z inwestycji.</w:t>
            </w:r>
          </w:p>
        </w:tc>
      </w:tr>
      <w:tr w:rsidR="007515EB" w:rsidRPr="00A12DCA" w14:paraId="0A7A3B17" w14:textId="77777777" w:rsidTr="00FD3233">
        <w:tc>
          <w:tcPr>
            <w:tcW w:w="9520" w:type="dxa"/>
          </w:tcPr>
          <w:p w14:paraId="0B27A1E3" w14:textId="01013CF0" w:rsidR="007515EB" w:rsidRPr="007907F3" w:rsidRDefault="007515EB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397DB7" w:rsidRPr="00A12DCA" w14:paraId="4AECA95C" w14:textId="77777777" w:rsidTr="00FD3233">
        <w:tc>
          <w:tcPr>
            <w:tcW w:w="9520" w:type="dxa"/>
          </w:tcPr>
          <w:p w14:paraId="55CD957C" w14:textId="689FC6AB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 w</w:t>
            </w:r>
            <w:r w:rsidR="007515EB" w:rsidRPr="00355D0F">
              <w:rPr>
                <w:rFonts w:ascii="Corbel" w:hAnsi="Corbel"/>
                <w:sz w:val="24"/>
                <w:szCs w:val="24"/>
              </w:rPr>
              <w:t xml:space="preserve"> </w:t>
            </w:r>
            <w:r w:rsidR="007515EB">
              <w:rPr>
                <w:rFonts w:ascii="Corbel" w:hAnsi="Corbel"/>
                <w:sz w:val="24"/>
                <w:szCs w:val="24"/>
              </w:rPr>
              <w:t>analizie</w:t>
            </w:r>
            <w:r w:rsidR="007515EB" w:rsidRPr="00355D0F">
              <w:rPr>
                <w:rFonts w:ascii="Corbel" w:hAnsi="Corbel"/>
                <w:sz w:val="24"/>
                <w:szCs w:val="24"/>
              </w:rPr>
              <w:t xml:space="preserve"> efektywności inwestycj</w:t>
            </w:r>
            <w:r w:rsidR="007515EB">
              <w:rPr>
                <w:rFonts w:ascii="Corbel" w:hAnsi="Corbel"/>
                <w:sz w:val="24"/>
                <w:szCs w:val="24"/>
              </w:rPr>
              <w:t>i.</w:t>
            </w:r>
          </w:p>
        </w:tc>
      </w:tr>
      <w:tr w:rsidR="007515EB" w:rsidRPr="00A12DCA" w14:paraId="0EADBFEF" w14:textId="77777777" w:rsidTr="00FD3233">
        <w:tc>
          <w:tcPr>
            <w:tcW w:w="9520" w:type="dxa"/>
          </w:tcPr>
          <w:p w14:paraId="742A1D2A" w14:textId="725AA0B1" w:rsidR="007515EB" w:rsidRPr="00A12DCA" w:rsidRDefault="007515EB" w:rsidP="007515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</w:tbl>
    <w:p w14:paraId="3AA8E80D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DB0559" w14:textId="77777777" w:rsidR="0085747A" w:rsidRPr="00A12DC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3.4 Metody dydaktyczne</w:t>
      </w:r>
    </w:p>
    <w:p w14:paraId="7969243C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35D287" w14:textId="77777777" w:rsidR="0085747A" w:rsidRPr="00A12DCA" w:rsidRDefault="00397D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Wykład: prezentacja multimedialna</w:t>
      </w:r>
    </w:p>
    <w:p w14:paraId="54DA481A" w14:textId="59AE386B" w:rsidR="00397DB7" w:rsidRPr="00A12DCA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 xml:space="preserve">Ćwiczenia: prezentacja multimedialna, </w:t>
      </w:r>
      <w:r w:rsidR="00E23B29" w:rsidRPr="2F1F3454">
        <w:rPr>
          <w:rFonts w:ascii="Corbel" w:hAnsi="Corbel"/>
          <w:b w:val="0"/>
          <w:smallCaps w:val="0"/>
        </w:rPr>
        <w:t>rozwiązywanie zadań, dyskusja, analiza studium przypadku</w:t>
      </w:r>
      <w:r w:rsidR="00E23B29">
        <w:rPr>
          <w:rFonts w:ascii="Corbel" w:hAnsi="Corbel"/>
          <w:b w:val="0"/>
          <w:smallCaps w:val="0"/>
        </w:rPr>
        <w:t xml:space="preserve">, </w:t>
      </w:r>
      <w:r w:rsidR="00E23B29" w:rsidRPr="00A12DCA">
        <w:rPr>
          <w:rFonts w:ascii="Corbel" w:hAnsi="Corbel"/>
          <w:b w:val="0"/>
          <w:smallCaps w:val="0"/>
          <w:szCs w:val="24"/>
        </w:rPr>
        <w:t>praca samodzielna i w grupach</w:t>
      </w:r>
      <w:r w:rsidR="00E23B29" w:rsidRPr="00A12DCA">
        <w:rPr>
          <w:rFonts w:ascii="Corbel" w:hAnsi="Corbel"/>
          <w:b w:val="0"/>
          <w:smallCaps w:val="0"/>
          <w:szCs w:val="24"/>
        </w:rPr>
        <w:t xml:space="preserve"> </w:t>
      </w:r>
      <w:r w:rsidR="00FA3F36" w:rsidRPr="00A12DCA">
        <w:rPr>
          <w:rFonts w:ascii="Corbel" w:hAnsi="Corbel"/>
          <w:b w:val="0"/>
          <w:smallCaps w:val="0"/>
          <w:szCs w:val="24"/>
        </w:rPr>
        <w:t xml:space="preserve">zastosowanie platformy MS </w:t>
      </w:r>
      <w:proofErr w:type="spellStart"/>
      <w:r w:rsidR="00FA3F36" w:rsidRPr="00A12DCA">
        <w:rPr>
          <w:rFonts w:ascii="Corbel" w:hAnsi="Corbel"/>
          <w:b w:val="0"/>
          <w:smallCaps w:val="0"/>
          <w:szCs w:val="24"/>
        </w:rPr>
        <w:t>Teams</w:t>
      </w:r>
      <w:proofErr w:type="spellEnd"/>
      <w:r w:rsidR="00FA3F36" w:rsidRPr="00A12DCA">
        <w:rPr>
          <w:rFonts w:ascii="Corbel" w:hAnsi="Corbel"/>
          <w:b w:val="0"/>
          <w:smallCaps w:val="0"/>
          <w:szCs w:val="24"/>
        </w:rPr>
        <w:t>.</w:t>
      </w:r>
    </w:p>
    <w:p w14:paraId="550CFD16" w14:textId="77777777" w:rsidR="00397DB7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6278E" w14:textId="77777777" w:rsidR="0085747A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 </w:t>
      </w:r>
      <w:r w:rsidR="00C61DC5" w:rsidRPr="00A12DCA">
        <w:rPr>
          <w:rFonts w:ascii="Corbel" w:hAnsi="Corbel"/>
          <w:smallCaps w:val="0"/>
          <w:szCs w:val="24"/>
        </w:rPr>
        <w:t xml:space="preserve">4. </w:t>
      </w:r>
      <w:r w:rsidR="0085747A" w:rsidRPr="00A12DCA">
        <w:rPr>
          <w:rFonts w:ascii="Corbel" w:hAnsi="Corbel"/>
          <w:smallCaps w:val="0"/>
          <w:szCs w:val="24"/>
        </w:rPr>
        <w:t>METODY I KRYTERIA OCENY</w:t>
      </w:r>
    </w:p>
    <w:p w14:paraId="7A38685F" w14:textId="77777777" w:rsidR="00923D7D" w:rsidRPr="00A12DC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08F307" w14:textId="77777777" w:rsidR="0085747A" w:rsidRPr="00A12DC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2DCA">
        <w:rPr>
          <w:rFonts w:ascii="Corbel" w:hAnsi="Corbel"/>
          <w:smallCaps w:val="0"/>
          <w:szCs w:val="24"/>
        </w:rPr>
        <w:t>uczenia się</w:t>
      </w:r>
    </w:p>
    <w:p w14:paraId="2F6050C0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2DCA" w14:paraId="0B463F98" w14:textId="77777777" w:rsidTr="25A09E00">
        <w:tc>
          <w:tcPr>
            <w:tcW w:w="1962" w:type="dxa"/>
            <w:vAlign w:val="center"/>
          </w:tcPr>
          <w:p w14:paraId="1D069D3C" w14:textId="77777777" w:rsidR="0085747A" w:rsidRPr="00A12D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CAC537" w14:textId="77777777" w:rsidR="0085747A" w:rsidRPr="00A12DC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FC8E37" w14:textId="77777777" w:rsidR="0085747A" w:rsidRPr="00A12D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5E8DFDF" w14:textId="77777777" w:rsidR="00923D7D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E14CA6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12DC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12DC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01F0" w:rsidRPr="00A12DCA" w14:paraId="46A9164A" w14:textId="77777777" w:rsidTr="25A09E00">
        <w:tc>
          <w:tcPr>
            <w:tcW w:w="1962" w:type="dxa"/>
          </w:tcPr>
          <w:p w14:paraId="2102620B" w14:textId="6769E7B1" w:rsidR="001101F0" w:rsidRPr="00A12DCA" w:rsidRDefault="006C026A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</w:t>
            </w:r>
            <w:r w:rsidR="001101F0" w:rsidRPr="00A12DC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7377FFD5" w14:textId="2C7329DA" w:rsidR="001101F0" w:rsidRPr="00A12DCA" w:rsidRDefault="00A31A8C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="08DB08D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17" w:type="dxa"/>
          </w:tcPr>
          <w:p w14:paraId="5D9E854A" w14:textId="0E6C885B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256C4BEA" w14:textId="4B6B1908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A12DCA" w14:paraId="3CEED852" w14:textId="77777777" w:rsidTr="25A09E00">
        <w:tc>
          <w:tcPr>
            <w:tcW w:w="1962" w:type="dxa"/>
          </w:tcPr>
          <w:p w14:paraId="5FC8FD42" w14:textId="77777777" w:rsidR="001101F0" w:rsidRPr="00A12DCA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CA8A7CA" w14:textId="0FF283CC" w:rsidR="001101F0" w:rsidRPr="00A12DCA" w:rsidRDefault="00A31A8C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="271A86AB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, k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olokwium, obserwacja w trakcie zajęć</w:t>
            </w:r>
          </w:p>
        </w:tc>
        <w:tc>
          <w:tcPr>
            <w:tcW w:w="2117" w:type="dxa"/>
          </w:tcPr>
          <w:p w14:paraId="2D39CFEB" w14:textId="484B730F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1DEA348D" w14:textId="7287FBE1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25A09E00" w:rsidRPr="00A12DCA" w14:paraId="782059AD" w14:textId="77777777" w:rsidTr="25A09E00">
        <w:tc>
          <w:tcPr>
            <w:tcW w:w="1962" w:type="dxa"/>
          </w:tcPr>
          <w:p w14:paraId="12A15AA6" w14:textId="6B91F610" w:rsidR="3AD4BC20" w:rsidRPr="00A12DCA" w:rsidRDefault="3AD4BC20" w:rsidP="25A09E00">
            <w:pPr>
              <w:pStyle w:val="Punktygwne"/>
              <w:rPr>
                <w:rFonts w:ascii="Corbel" w:hAnsi="Corbel"/>
                <w:b w:val="0"/>
              </w:rPr>
            </w:pPr>
            <w:r w:rsidRPr="00A12DCA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441" w:type="dxa"/>
          </w:tcPr>
          <w:p w14:paraId="7F8ED734" w14:textId="7CA8DEBE" w:rsidR="5B986B55" w:rsidRPr="00A12DCA" w:rsidRDefault="5B986B55" w:rsidP="25A09E00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070CF74D" w14:textId="58CA41E3" w:rsidR="46BA4A1C" w:rsidRPr="00A12DCA" w:rsidRDefault="46BA4A1C" w:rsidP="25A09E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31ED8620" w14:textId="77777777" w:rsidR="00923D7D" w:rsidRPr="00A12DC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3F4648" w14:textId="77777777" w:rsidR="0085747A" w:rsidRPr="00A12DC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4.2 </w:t>
      </w:r>
      <w:r w:rsidR="0085747A" w:rsidRPr="00A12DCA">
        <w:rPr>
          <w:rFonts w:ascii="Corbel" w:hAnsi="Corbel"/>
          <w:smallCaps w:val="0"/>
          <w:szCs w:val="24"/>
        </w:rPr>
        <w:t>Warunki zaliczenia przedmiotu (kryteria oceniania)</w:t>
      </w:r>
    </w:p>
    <w:p w14:paraId="1677E4AB" w14:textId="77777777" w:rsidR="00923D7D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10CE6E67" w14:textId="77777777" w:rsidTr="25A09E00">
        <w:tc>
          <w:tcPr>
            <w:tcW w:w="9670" w:type="dxa"/>
          </w:tcPr>
          <w:p w14:paraId="43223806" w14:textId="05CADDF7" w:rsidR="004C5969" w:rsidRPr="00082B89" w:rsidRDefault="004C5969" w:rsidP="004C59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94751">
              <w:rPr>
                <w:rFonts w:ascii="Corbel" w:hAnsi="Corbel"/>
                <w:b w:val="0"/>
                <w:smallCaps w:val="0"/>
                <w:szCs w:val="24"/>
              </w:rPr>
              <w:t>wymaga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 w:rsidR="00B9475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7CB6BA2" w14:textId="7700DD1A" w:rsidR="004C5969" w:rsidRPr="00C50B5B" w:rsidRDefault="004C5969" w:rsidP="00C50B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bookmarkStart w:id="2" w:name="_Hlk219146011"/>
            <w:r>
              <w:rPr>
                <w:rFonts w:ascii="Corbel" w:hAnsi="Corbel"/>
                <w:b w:val="0"/>
                <w:smallCaps w:val="0"/>
              </w:rPr>
              <w:t xml:space="preserve">Ćwiczenia – kolokwium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bookmarkStart w:id="3" w:name="_Hlk219146244"/>
            <w:r>
              <w:rPr>
                <w:rFonts w:ascii="Corbel" w:hAnsi="Corbel"/>
                <w:b w:val="0"/>
                <w:smallCaps w:val="0"/>
                <w:szCs w:val="24"/>
              </w:rPr>
              <w:t>Oc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ena </w:t>
            </w:r>
            <w:r>
              <w:rPr>
                <w:rFonts w:ascii="Corbel" w:hAnsi="Corbel"/>
                <w:b w:val="0"/>
                <w:smallCaps w:val="0"/>
              </w:rPr>
              <w:t xml:space="preserve">z ćwiczeń </w:t>
            </w:r>
            <w:r w:rsidRPr="2F1F3454">
              <w:rPr>
                <w:rFonts w:ascii="Corbel" w:hAnsi="Corbel"/>
                <w:b w:val="0"/>
                <w:smallCaps w:val="0"/>
              </w:rPr>
              <w:t>jest</w:t>
            </w:r>
            <w:r>
              <w:rPr>
                <w:rFonts w:ascii="Corbel" w:hAnsi="Corbel"/>
                <w:b w:val="0"/>
                <w:smallCaps w:val="0"/>
              </w:rPr>
              <w:t xml:space="preserve"> korygowana (o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 xml:space="preserve"> 0,5 stopnia</w:t>
            </w:r>
            <w:r>
              <w:rPr>
                <w:rFonts w:ascii="Corbel" w:hAnsi="Corbel"/>
                <w:b w:val="0"/>
                <w:smallCaps w:val="0"/>
              </w:rPr>
              <w:t>)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po uwzględnieniu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aktywnoś</w:t>
            </w:r>
            <w:r>
              <w:rPr>
                <w:rFonts w:ascii="Corbel" w:hAnsi="Corbel"/>
                <w:b w:val="0"/>
                <w:smallCaps w:val="0"/>
              </w:rPr>
              <w:t>ci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bookmarkEnd w:id="3"/>
            <w:r w:rsidR="00C50B5B">
              <w:rPr>
                <w:rFonts w:ascii="Corbel" w:hAnsi="Corbel"/>
                <w:b w:val="0"/>
                <w:smallCaps w:val="0"/>
              </w:rPr>
              <w:t xml:space="preserve"> </w:t>
            </w:r>
            <w:bookmarkStart w:id="4" w:name="_Hlk219146388"/>
            <w:r w:rsidRPr="00C50B5B">
              <w:rPr>
                <w:rFonts w:ascii="Corbel" w:hAnsi="Corbel"/>
                <w:b w:val="0"/>
                <w:smallCaps w:val="0"/>
              </w:rPr>
              <w:t>Punktom uzyskanym z egzaminu oraz kolokwium, po przeliczeniu na procenty, odpowiadają oceny</w:t>
            </w:r>
            <w:bookmarkEnd w:id="4"/>
            <w:r w:rsidRPr="00C50B5B">
              <w:rPr>
                <w:rFonts w:ascii="Corbel" w:hAnsi="Corbel"/>
                <w:b w:val="0"/>
                <w:smallCaps w:val="0"/>
              </w:rPr>
              <w:t>:</w:t>
            </w:r>
          </w:p>
          <w:p w14:paraId="11ECE6AB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4859E62B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3BDFD45E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14E2DE56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5E7847F5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E196F44" w14:textId="3AC363A3" w:rsidR="00162E8F" w:rsidRPr="004C5969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73300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  <w:bookmarkEnd w:id="2"/>
          </w:p>
        </w:tc>
      </w:tr>
    </w:tbl>
    <w:p w14:paraId="5A6E321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83AF69" w14:textId="77777777" w:rsidR="009F4610" w:rsidRPr="00A12DC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5. </w:t>
      </w:r>
      <w:r w:rsidR="00C61DC5" w:rsidRPr="00A12DC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ED24EF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2DCA" w14:paraId="066EFD94" w14:textId="77777777" w:rsidTr="001F65B4">
        <w:tc>
          <w:tcPr>
            <w:tcW w:w="4902" w:type="dxa"/>
            <w:vAlign w:val="center"/>
          </w:tcPr>
          <w:p w14:paraId="32AEE434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7A7570A2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2E8F" w:rsidRPr="00A12DCA" w14:paraId="6B611471" w14:textId="77777777" w:rsidTr="001F65B4">
        <w:tc>
          <w:tcPr>
            <w:tcW w:w="4902" w:type="dxa"/>
          </w:tcPr>
          <w:p w14:paraId="6B02BAA7" w14:textId="779C5248" w:rsidR="00162E8F" w:rsidRPr="00A12DCA" w:rsidRDefault="00162E8F" w:rsidP="000169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2BF9918" w14:textId="414BE128" w:rsidR="00162E8F" w:rsidRPr="00A12DCA" w:rsidRDefault="0060524D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62E8F" w:rsidRPr="00A12DCA" w14:paraId="46938AB1" w14:textId="77777777" w:rsidTr="001F65B4">
        <w:tc>
          <w:tcPr>
            <w:tcW w:w="4902" w:type="dxa"/>
          </w:tcPr>
          <w:p w14:paraId="065A3462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98347F" w14:textId="2AC4798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lastRenderedPageBreak/>
              <w:t>(udział w konsultacjach</w:t>
            </w:r>
            <w:r w:rsidR="004D2234">
              <w:rPr>
                <w:rFonts w:ascii="Corbel" w:hAnsi="Corbel"/>
                <w:sz w:val="24"/>
                <w:szCs w:val="24"/>
              </w:rPr>
              <w:t>, egzaminie</w:t>
            </w:r>
            <w:r w:rsidRPr="00A12DC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322BC02" w14:textId="680174AB" w:rsidR="00162E8F" w:rsidRPr="00A12DCA" w:rsidRDefault="0060524D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162E8F" w:rsidRPr="00A12DCA" w14:paraId="1ABC12E5" w14:textId="77777777" w:rsidTr="001F65B4">
        <w:tc>
          <w:tcPr>
            <w:tcW w:w="4902" w:type="dxa"/>
          </w:tcPr>
          <w:p w14:paraId="253C8CB5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12DC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12DC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EEEBE84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(przygotowanie do zajęć, przygotowanie referatu)</w:t>
            </w:r>
          </w:p>
        </w:tc>
        <w:tc>
          <w:tcPr>
            <w:tcW w:w="4618" w:type="dxa"/>
          </w:tcPr>
          <w:p w14:paraId="480FA1B9" w14:textId="5A6295C6" w:rsidR="00162E8F" w:rsidRPr="00A12DCA" w:rsidRDefault="0060524D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162E8F" w:rsidRPr="00A12DCA" w14:paraId="0F9AD38B" w14:textId="77777777" w:rsidTr="001F65B4">
        <w:tc>
          <w:tcPr>
            <w:tcW w:w="4902" w:type="dxa"/>
          </w:tcPr>
          <w:p w14:paraId="3C2DA91E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BDBA24" w14:textId="762F7E28" w:rsidR="00162E8F" w:rsidRPr="00A12DCA" w:rsidRDefault="004D2234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12DCA" w14:paraId="408ADF49" w14:textId="77777777" w:rsidTr="001F65B4">
        <w:tc>
          <w:tcPr>
            <w:tcW w:w="4902" w:type="dxa"/>
          </w:tcPr>
          <w:p w14:paraId="41B23484" w14:textId="77777777" w:rsidR="0085747A" w:rsidRPr="00A12D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C958E8E" w14:textId="5DF9D85C" w:rsidR="0085747A" w:rsidRPr="00A12DCA" w:rsidRDefault="004D2234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A4DD8B" w14:textId="77777777" w:rsidR="0085747A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2DC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2DC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D3F82A" w14:textId="77777777" w:rsidR="003E1941" w:rsidRPr="00A12DC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40E7F" w14:textId="77777777" w:rsidR="0085747A" w:rsidRPr="00A12DC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6. </w:t>
      </w:r>
      <w:r w:rsidR="0085747A" w:rsidRPr="00A12DCA">
        <w:rPr>
          <w:rFonts w:ascii="Corbel" w:hAnsi="Corbel"/>
          <w:smallCaps w:val="0"/>
          <w:szCs w:val="24"/>
        </w:rPr>
        <w:t>PRAKTYKI ZAWO</w:t>
      </w:r>
      <w:r w:rsidR="009D3F3B" w:rsidRPr="00A12DCA">
        <w:rPr>
          <w:rFonts w:ascii="Corbel" w:hAnsi="Corbel"/>
          <w:smallCaps w:val="0"/>
          <w:szCs w:val="24"/>
        </w:rPr>
        <w:t>DOWE W RAMACH PRZEDMIOTU</w:t>
      </w:r>
    </w:p>
    <w:p w14:paraId="470CCA32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A12DCA" w14:paraId="1713F798" w14:textId="77777777" w:rsidTr="006C026A">
        <w:trPr>
          <w:trHeight w:val="397"/>
          <w:jc w:val="center"/>
        </w:trPr>
        <w:tc>
          <w:tcPr>
            <w:tcW w:w="3544" w:type="dxa"/>
          </w:tcPr>
          <w:p w14:paraId="50B5B282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8E16F7" w14:textId="65D6D242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2DCA" w14:paraId="6FEDC15C" w14:textId="77777777" w:rsidTr="006C026A">
        <w:trPr>
          <w:trHeight w:val="397"/>
          <w:jc w:val="center"/>
        </w:trPr>
        <w:tc>
          <w:tcPr>
            <w:tcW w:w="3544" w:type="dxa"/>
          </w:tcPr>
          <w:p w14:paraId="740E515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536F9D" w14:textId="7D4D20FD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F1FD2C6" w14:textId="77777777" w:rsidR="003E1941" w:rsidRPr="00A12DC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9C38" w14:textId="77777777" w:rsidR="0085747A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7. </w:t>
      </w:r>
      <w:r w:rsidR="0085747A" w:rsidRPr="00A12DCA">
        <w:rPr>
          <w:rFonts w:ascii="Corbel" w:hAnsi="Corbel"/>
          <w:smallCaps w:val="0"/>
          <w:szCs w:val="24"/>
        </w:rPr>
        <w:t>LITERATURA</w:t>
      </w:r>
    </w:p>
    <w:p w14:paraId="4DA6E337" w14:textId="77777777" w:rsidR="00675843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12DCA" w14:paraId="0AC42AC2" w14:textId="77777777" w:rsidTr="25A09E00">
        <w:trPr>
          <w:trHeight w:val="397"/>
          <w:jc w:val="center"/>
        </w:trPr>
        <w:tc>
          <w:tcPr>
            <w:tcW w:w="7513" w:type="dxa"/>
          </w:tcPr>
          <w:p w14:paraId="16678AC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689428" w14:textId="77777777" w:rsidR="00575569" w:rsidRDefault="00575569" w:rsidP="00575569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2023.</w:t>
            </w:r>
          </w:p>
          <w:p w14:paraId="3A15DC4F" w14:textId="77777777" w:rsidR="00B56C92" w:rsidRDefault="00575569" w:rsidP="0057556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Bławat F.,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Drajska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E., Figura P.,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Gawrycka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M., Korol T., Prusak B.,  Analiza finansowa przedsiębiorstwa. Finansowanie, inwestycje, wartość, syntetyczna ocena kondycji finansowej, Warszawa 2020.</w:t>
            </w:r>
          </w:p>
          <w:p w14:paraId="476863A9" w14:textId="5F6382A3" w:rsidR="00575569" w:rsidRPr="00575569" w:rsidRDefault="00575569" w:rsidP="00575569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</w:tc>
      </w:tr>
      <w:tr w:rsidR="0085747A" w:rsidRPr="00A12DCA" w14:paraId="5B3338C9" w14:textId="77777777" w:rsidTr="25A09E00">
        <w:trPr>
          <w:trHeight w:val="397"/>
          <w:jc w:val="center"/>
        </w:trPr>
        <w:tc>
          <w:tcPr>
            <w:tcW w:w="7513" w:type="dxa"/>
          </w:tcPr>
          <w:p w14:paraId="24244A25" w14:textId="52E11CB7" w:rsidR="00B56C92" w:rsidRPr="00575569" w:rsidRDefault="0085747A" w:rsidP="00575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A705CB" w14:textId="77777777" w:rsidR="00575569" w:rsidRPr="00575569" w:rsidRDefault="00575569" w:rsidP="0057556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692FC2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692FC2">
              <w:rPr>
                <w:rFonts w:ascii="Corbel" w:hAnsi="Corbel"/>
                <w:b w:val="0"/>
                <w:smallCaps w:val="0"/>
                <w:szCs w:val="24"/>
              </w:rPr>
              <w:t xml:space="preserve"> M., Cieślik R., Projekty inwestycyjne. Finasowanie, budżetowanie, ocena efektywności, Warszawa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B4126A" w14:textId="2E9630F6" w:rsidR="00575569" w:rsidRPr="00A12DCA" w:rsidRDefault="00575569" w:rsidP="0057556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S., Zarządzanie. Strategia inwestycyjna i projekty inwestycyjne, Kraków 2020.</w:t>
            </w:r>
          </w:p>
        </w:tc>
      </w:tr>
    </w:tbl>
    <w:p w14:paraId="57164D69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49F8C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896E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5C6BE" w14:textId="77777777" w:rsidR="00365689" w:rsidRDefault="00365689" w:rsidP="00C16ABF">
      <w:pPr>
        <w:spacing w:after="0" w:line="240" w:lineRule="auto"/>
      </w:pPr>
      <w:r>
        <w:separator/>
      </w:r>
    </w:p>
  </w:endnote>
  <w:endnote w:type="continuationSeparator" w:id="0">
    <w:p w14:paraId="2F7609AE" w14:textId="77777777" w:rsidR="00365689" w:rsidRDefault="003656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7913A" w14:textId="77777777" w:rsidR="00365689" w:rsidRDefault="00365689" w:rsidP="00C16ABF">
      <w:pPr>
        <w:spacing w:after="0" w:line="240" w:lineRule="auto"/>
      </w:pPr>
      <w:r>
        <w:separator/>
      </w:r>
    </w:p>
  </w:footnote>
  <w:footnote w:type="continuationSeparator" w:id="0">
    <w:p w14:paraId="1637ABC5" w14:textId="77777777" w:rsidR="00365689" w:rsidRDefault="00365689" w:rsidP="00C16ABF">
      <w:pPr>
        <w:spacing w:after="0" w:line="240" w:lineRule="auto"/>
      </w:pPr>
      <w:r>
        <w:continuationSeparator/>
      </w:r>
    </w:p>
  </w:footnote>
  <w:footnote w:id="1">
    <w:p w14:paraId="71B5846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B2908"/>
    <w:multiLevelType w:val="hybridMultilevel"/>
    <w:tmpl w:val="A664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B5C40EC"/>
    <w:multiLevelType w:val="hybridMultilevel"/>
    <w:tmpl w:val="4260B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2F4A61"/>
    <w:multiLevelType w:val="hybridMultilevel"/>
    <w:tmpl w:val="697078FC"/>
    <w:lvl w:ilvl="0" w:tplc="C2D264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468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7A4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4D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78C2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E4CA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4CA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68A9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A07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54F52"/>
    <w:multiLevelType w:val="hybridMultilevel"/>
    <w:tmpl w:val="6562E83C"/>
    <w:lvl w:ilvl="0" w:tplc="C1DA62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1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C683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2A97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CA20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142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086A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E887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66CF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575652">
    <w:abstractNumId w:val="10"/>
  </w:num>
  <w:num w:numId="2" w16cid:durableId="1631863766">
    <w:abstractNumId w:val="2"/>
  </w:num>
  <w:num w:numId="3" w16cid:durableId="1124272183">
    <w:abstractNumId w:val="0"/>
  </w:num>
  <w:num w:numId="4" w16cid:durableId="751318409">
    <w:abstractNumId w:val="6"/>
  </w:num>
  <w:num w:numId="5" w16cid:durableId="1627740571">
    <w:abstractNumId w:val="3"/>
  </w:num>
  <w:num w:numId="6" w16cid:durableId="290787238">
    <w:abstractNumId w:val="5"/>
  </w:num>
  <w:num w:numId="7" w16cid:durableId="1425765076">
    <w:abstractNumId w:val="1"/>
  </w:num>
  <w:num w:numId="8" w16cid:durableId="400952920">
    <w:abstractNumId w:val="4"/>
  </w:num>
  <w:num w:numId="9" w16cid:durableId="13460436">
    <w:abstractNumId w:val="7"/>
  </w:num>
  <w:num w:numId="10" w16cid:durableId="985822730">
    <w:abstractNumId w:val="8"/>
  </w:num>
  <w:num w:numId="11" w16cid:durableId="287014205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F94"/>
    <w:rsid w:val="000077B4"/>
    <w:rsid w:val="00015B8F"/>
    <w:rsid w:val="00016973"/>
    <w:rsid w:val="00022ECE"/>
    <w:rsid w:val="00042A51"/>
    <w:rsid w:val="00042D2E"/>
    <w:rsid w:val="00044C82"/>
    <w:rsid w:val="00046BF8"/>
    <w:rsid w:val="00054EFA"/>
    <w:rsid w:val="0005702F"/>
    <w:rsid w:val="00070ED6"/>
    <w:rsid w:val="000742DC"/>
    <w:rsid w:val="00084C12"/>
    <w:rsid w:val="0009462C"/>
    <w:rsid w:val="00094B12"/>
    <w:rsid w:val="00096C46"/>
    <w:rsid w:val="000A2761"/>
    <w:rsid w:val="000A296F"/>
    <w:rsid w:val="000A2A28"/>
    <w:rsid w:val="000A3CDF"/>
    <w:rsid w:val="000B192D"/>
    <w:rsid w:val="000B28EE"/>
    <w:rsid w:val="000B3E37"/>
    <w:rsid w:val="000C3F42"/>
    <w:rsid w:val="000D04B0"/>
    <w:rsid w:val="000F1C57"/>
    <w:rsid w:val="000F5615"/>
    <w:rsid w:val="001101F0"/>
    <w:rsid w:val="00112726"/>
    <w:rsid w:val="001178E8"/>
    <w:rsid w:val="00121DD6"/>
    <w:rsid w:val="00124BFF"/>
    <w:rsid w:val="0012560E"/>
    <w:rsid w:val="00127108"/>
    <w:rsid w:val="00134B13"/>
    <w:rsid w:val="00146BC0"/>
    <w:rsid w:val="00153C41"/>
    <w:rsid w:val="00154381"/>
    <w:rsid w:val="00162E8F"/>
    <w:rsid w:val="001640A7"/>
    <w:rsid w:val="00164FA7"/>
    <w:rsid w:val="00166A03"/>
    <w:rsid w:val="001718A7"/>
    <w:rsid w:val="001737CF"/>
    <w:rsid w:val="0017512A"/>
    <w:rsid w:val="00176083"/>
    <w:rsid w:val="00192F37"/>
    <w:rsid w:val="001A63AC"/>
    <w:rsid w:val="001A70D2"/>
    <w:rsid w:val="001B23BB"/>
    <w:rsid w:val="001B674C"/>
    <w:rsid w:val="001C7734"/>
    <w:rsid w:val="001D657B"/>
    <w:rsid w:val="001D7B54"/>
    <w:rsid w:val="001E0209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5473C"/>
    <w:rsid w:val="00281FF2"/>
    <w:rsid w:val="002857DE"/>
    <w:rsid w:val="00291567"/>
    <w:rsid w:val="002A22BF"/>
    <w:rsid w:val="002A2389"/>
    <w:rsid w:val="002A671D"/>
    <w:rsid w:val="002A69B9"/>
    <w:rsid w:val="002B4D55"/>
    <w:rsid w:val="002B5EA0"/>
    <w:rsid w:val="002B6119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27CD7"/>
    <w:rsid w:val="003343CF"/>
    <w:rsid w:val="00346FE9"/>
    <w:rsid w:val="0034759A"/>
    <w:rsid w:val="003503F6"/>
    <w:rsid w:val="003530DD"/>
    <w:rsid w:val="00363F78"/>
    <w:rsid w:val="00365689"/>
    <w:rsid w:val="00391D9B"/>
    <w:rsid w:val="0039429A"/>
    <w:rsid w:val="00397DB7"/>
    <w:rsid w:val="003A0A5B"/>
    <w:rsid w:val="003A1176"/>
    <w:rsid w:val="003C0BAE"/>
    <w:rsid w:val="003D18A9"/>
    <w:rsid w:val="003D2939"/>
    <w:rsid w:val="003D3292"/>
    <w:rsid w:val="003D6CE2"/>
    <w:rsid w:val="003E1941"/>
    <w:rsid w:val="003E2FE6"/>
    <w:rsid w:val="003E49D5"/>
    <w:rsid w:val="003F205D"/>
    <w:rsid w:val="003F38C0"/>
    <w:rsid w:val="003F5E0B"/>
    <w:rsid w:val="003F6E1D"/>
    <w:rsid w:val="00414E3C"/>
    <w:rsid w:val="0042244A"/>
    <w:rsid w:val="00425C03"/>
    <w:rsid w:val="0042745A"/>
    <w:rsid w:val="00431D5C"/>
    <w:rsid w:val="004362C6"/>
    <w:rsid w:val="00437FA2"/>
    <w:rsid w:val="00445970"/>
    <w:rsid w:val="0046071C"/>
    <w:rsid w:val="00461EFC"/>
    <w:rsid w:val="004652C2"/>
    <w:rsid w:val="004706D1"/>
    <w:rsid w:val="00471326"/>
    <w:rsid w:val="00472D41"/>
    <w:rsid w:val="0047598D"/>
    <w:rsid w:val="004840FD"/>
    <w:rsid w:val="00485566"/>
    <w:rsid w:val="00485F87"/>
    <w:rsid w:val="00490F7D"/>
    <w:rsid w:val="00491678"/>
    <w:rsid w:val="004968E2"/>
    <w:rsid w:val="004A3EEA"/>
    <w:rsid w:val="004A4D1F"/>
    <w:rsid w:val="004B7A3D"/>
    <w:rsid w:val="004C2995"/>
    <w:rsid w:val="004C5969"/>
    <w:rsid w:val="004D2234"/>
    <w:rsid w:val="004D5282"/>
    <w:rsid w:val="004F1551"/>
    <w:rsid w:val="004F55A3"/>
    <w:rsid w:val="0050496F"/>
    <w:rsid w:val="00513B6F"/>
    <w:rsid w:val="00515942"/>
    <w:rsid w:val="00517C63"/>
    <w:rsid w:val="00533A33"/>
    <w:rsid w:val="005352AC"/>
    <w:rsid w:val="005363C4"/>
    <w:rsid w:val="00536BDE"/>
    <w:rsid w:val="00543ACC"/>
    <w:rsid w:val="00564FD9"/>
    <w:rsid w:val="0056696D"/>
    <w:rsid w:val="00575569"/>
    <w:rsid w:val="00590FEC"/>
    <w:rsid w:val="0059484D"/>
    <w:rsid w:val="005A0855"/>
    <w:rsid w:val="005A133C"/>
    <w:rsid w:val="005A3196"/>
    <w:rsid w:val="005A4B0C"/>
    <w:rsid w:val="005C080F"/>
    <w:rsid w:val="005C0EAA"/>
    <w:rsid w:val="005C55E5"/>
    <w:rsid w:val="005C696A"/>
    <w:rsid w:val="005E6E85"/>
    <w:rsid w:val="005F0766"/>
    <w:rsid w:val="005F31D2"/>
    <w:rsid w:val="0060524D"/>
    <w:rsid w:val="0061029B"/>
    <w:rsid w:val="00617230"/>
    <w:rsid w:val="00621CE1"/>
    <w:rsid w:val="00624A71"/>
    <w:rsid w:val="00627FC9"/>
    <w:rsid w:val="00632694"/>
    <w:rsid w:val="0063DAE5"/>
    <w:rsid w:val="00647FA8"/>
    <w:rsid w:val="00650C5F"/>
    <w:rsid w:val="00654934"/>
    <w:rsid w:val="006620D9"/>
    <w:rsid w:val="00671958"/>
    <w:rsid w:val="00675843"/>
    <w:rsid w:val="00677B23"/>
    <w:rsid w:val="00696477"/>
    <w:rsid w:val="006B62D3"/>
    <w:rsid w:val="006C026A"/>
    <w:rsid w:val="006D017B"/>
    <w:rsid w:val="006D050F"/>
    <w:rsid w:val="006D6139"/>
    <w:rsid w:val="006D65D7"/>
    <w:rsid w:val="006E5D65"/>
    <w:rsid w:val="006F1282"/>
    <w:rsid w:val="006F1FBC"/>
    <w:rsid w:val="006F31E2"/>
    <w:rsid w:val="00706544"/>
    <w:rsid w:val="007072BA"/>
    <w:rsid w:val="0071620A"/>
    <w:rsid w:val="00717610"/>
    <w:rsid w:val="00724677"/>
    <w:rsid w:val="00725459"/>
    <w:rsid w:val="007327BD"/>
    <w:rsid w:val="00734608"/>
    <w:rsid w:val="007405B9"/>
    <w:rsid w:val="00745302"/>
    <w:rsid w:val="007461D6"/>
    <w:rsid w:val="00746EC8"/>
    <w:rsid w:val="007515EB"/>
    <w:rsid w:val="00763BF1"/>
    <w:rsid w:val="00766FD4"/>
    <w:rsid w:val="0078168C"/>
    <w:rsid w:val="00787C2A"/>
    <w:rsid w:val="00790E27"/>
    <w:rsid w:val="007A4022"/>
    <w:rsid w:val="007A6E6E"/>
    <w:rsid w:val="007B69FB"/>
    <w:rsid w:val="007C3299"/>
    <w:rsid w:val="007C3BCC"/>
    <w:rsid w:val="007C4546"/>
    <w:rsid w:val="007D6E56"/>
    <w:rsid w:val="007F03F8"/>
    <w:rsid w:val="007F4155"/>
    <w:rsid w:val="007F4506"/>
    <w:rsid w:val="0081554D"/>
    <w:rsid w:val="0081707E"/>
    <w:rsid w:val="008449B3"/>
    <w:rsid w:val="0084FA65"/>
    <w:rsid w:val="008552A2"/>
    <w:rsid w:val="00857428"/>
    <w:rsid w:val="0085747A"/>
    <w:rsid w:val="00884922"/>
    <w:rsid w:val="00885F64"/>
    <w:rsid w:val="008917F9"/>
    <w:rsid w:val="00896290"/>
    <w:rsid w:val="008A45F7"/>
    <w:rsid w:val="008C0CC0"/>
    <w:rsid w:val="008C0F9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B07"/>
    <w:rsid w:val="00923D7D"/>
    <w:rsid w:val="00931345"/>
    <w:rsid w:val="009445BA"/>
    <w:rsid w:val="009508DF"/>
    <w:rsid w:val="00950DAC"/>
    <w:rsid w:val="00954A07"/>
    <w:rsid w:val="00984B23"/>
    <w:rsid w:val="00991867"/>
    <w:rsid w:val="00997F14"/>
    <w:rsid w:val="009A78D9"/>
    <w:rsid w:val="009B0295"/>
    <w:rsid w:val="009C3E31"/>
    <w:rsid w:val="009C54AE"/>
    <w:rsid w:val="009C788E"/>
    <w:rsid w:val="009D3F3B"/>
    <w:rsid w:val="009D4AAC"/>
    <w:rsid w:val="009E0543"/>
    <w:rsid w:val="009E3B41"/>
    <w:rsid w:val="009F3C5C"/>
    <w:rsid w:val="009F4610"/>
    <w:rsid w:val="009F7BA1"/>
    <w:rsid w:val="00A00ECC"/>
    <w:rsid w:val="00A12DCA"/>
    <w:rsid w:val="00A155EE"/>
    <w:rsid w:val="00A2245B"/>
    <w:rsid w:val="00A30110"/>
    <w:rsid w:val="00A31A8C"/>
    <w:rsid w:val="00A36899"/>
    <w:rsid w:val="00A371F6"/>
    <w:rsid w:val="00A431B1"/>
    <w:rsid w:val="00A43BF6"/>
    <w:rsid w:val="00A53FA5"/>
    <w:rsid w:val="00A54817"/>
    <w:rsid w:val="00A571A3"/>
    <w:rsid w:val="00A601C8"/>
    <w:rsid w:val="00A60799"/>
    <w:rsid w:val="00A828CC"/>
    <w:rsid w:val="00A84C85"/>
    <w:rsid w:val="00A97DE1"/>
    <w:rsid w:val="00AB053C"/>
    <w:rsid w:val="00AC29D3"/>
    <w:rsid w:val="00AC4404"/>
    <w:rsid w:val="00AD1146"/>
    <w:rsid w:val="00AD27D3"/>
    <w:rsid w:val="00AD3F9C"/>
    <w:rsid w:val="00AD66D6"/>
    <w:rsid w:val="00AE1160"/>
    <w:rsid w:val="00AE203C"/>
    <w:rsid w:val="00AE2E74"/>
    <w:rsid w:val="00AE5FCB"/>
    <w:rsid w:val="00AF2C1E"/>
    <w:rsid w:val="00B06142"/>
    <w:rsid w:val="00B1094D"/>
    <w:rsid w:val="00B135B1"/>
    <w:rsid w:val="00B13CAA"/>
    <w:rsid w:val="00B3130B"/>
    <w:rsid w:val="00B40ADB"/>
    <w:rsid w:val="00B43B77"/>
    <w:rsid w:val="00B43E80"/>
    <w:rsid w:val="00B56C92"/>
    <w:rsid w:val="00B607DB"/>
    <w:rsid w:val="00B66529"/>
    <w:rsid w:val="00B75946"/>
    <w:rsid w:val="00B8056E"/>
    <w:rsid w:val="00B819C8"/>
    <w:rsid w:val="00B82308"/>
    <w:rsid w:val="00B90885"/>
    <w:rsid w:val="00B94751"/>
    <w:rsid w:val="00BB520A"/>
    <w:rsid w:val="00BC797F"/>
    <w:rsid w:val="00BD3869"/>
    <w:rsid w:val="00BD66E9"/>
    <w:rsid w:val="00BD6FF4"/>
    <w:rsid w:val="00BE37FF"/>
    <w:rsid w:val="00BF2C41"/>
    <w:rsid w:val="00C058B4"/>
    <w:rsid w:val="00C05F44"/>
    <w:rsid w:val="00C131B5"/>
    <w:rsid w:val="00C16ABF"/>
    <w:rsid w:val="00C170AE"/>
    <w:rsid w:val="00C26244"/>
    <w:rsid w:val="00C26CB7"/>
    <w:rsid w:val="00C324C1"/>
    <w:rsid w:val="00C36992"/>
    <w:rsid w:val="00C50B5B"/>
    <w:rsid w:val="00C5280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5F2"/>
    <w:rsid w:val="00D17C3C"/>
    <w:rsid w:val="00D26B2C"/>
    <w:rsid w:val="00D352C9"/>
    <w:rsid w:val="00D425B2"/>
    <w:rsid w:val="00D428D6"/>
    <w:rsid w:val="00D43BD9"/>
    <w:rsid w:val="00D552B2"/>
    <w:rsid w:val="00D55BE2"/>
    <w:rsid w:val="00D608D1"/>
    <w:rsid w:val="00D74119"/>
    <w:rsid w:val="00D8075B"/>
    <w:rsid w:val="00D83F75"/>
    <w:rsid w:val="00D8678B"/>
    <w:rsid w:val="00DA2114"/>
    <w:rsid w:val="00DA6057"/>
    <w:rsid w:val="00DB05CA"/>
    <w:rsid w:val="00DC6D0C"/>
    <w:rsid w:val="00DE0875"/>
    <w:rsid w:val="00DE09C0"/>
    <w:rsid w:val="00DE4A14"/>
    <w:rsid w:val="00DF320D"/>
    <w:rsid w:val="00DF71C8"/>
    <w:rsid w:val="00E04536"/>
    <w:rsid w:val="00E129B8"/>
    <w:rsid w:val="00E20AFD"/>
    <w:rsid w:val="00E20FAE"/>
    <w:rsid w:val="00E21E7D"/>
    <w:rsid w:val="00E22FBC"/>
    <w:rsid w:val="00E23B29"/>
    <w:rsid w:val="00E24BF5"/>
    <w:rsid w:val="00E25338"/>
    <w:rsid w:val="00E51E44"/>
    <w:rsid w:val="00E63348"/>
    <w:rsid w:val="00E661B9"/>
    <w:rsid w:val="00E742AA"/>
    <w:rsid w:val="00E77E88"/>
    <w:rsid w:val="00E8107D"/>
    <w:rsid w:val="00E9387E"/>
    <w:rsid w:val="00E960BB"/>
    <w:rsid w:val="00E97E5D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54F"/>
    <w:rsid w:val="00F47E2E"/>
    <w:rsid w:val="00F526AF"/>
    <w:rsid w:val="00F617C3"/>
    <w:rsid w:val="00F7066B"/>
    <w:rsid w:val="00F71B4F"/>
    <w:rsid w:val="00F83B28"/>
    <w:rsid w:val="00F974DA"/>
    <w:rsid w:val="00FA3F36"/>
    <w:rsid w:val="00FA46E5"/>
    <w:rsid w:val="00FB7DBA"/>
    <w:rsid w:val="00FC1822"/>
    <w:rsid w:val="00FC1C25"/>
    <w:rsid w:val="00FC3F45"/>
    <w:rsid w:val="00FC71BF"/>
    <w:rsid w:val="00FC7F8A"/>
    <w:rsid w:val="00FD3233"/>
    <w:rsid w:val="00FD503F"/>
    <w:rsid w:val="00FD7589"/>
    <w:rsid w:val="00FF016A"/>
    <w:rsid w:val="00FF1401"/>
    <w:rsid w:val="00FF19A6"/>
    <w:rsid w:val="00FF5E7D"/>
    <w:rsid w:val="00FF6093"/>
    <w:rsid w:val="0220CAC6"/>
    <w:rsid w:val="05586B88"/>
    <w:rsid w:val="05E8C722"/>
    <w:rsid w:val="08DB08D2"/>
    <w:rsid w:val="09B7842D"/>
    <w:rsid w:val="0BC7AD0C"/>
    <w:rsid w:val="0BCF9A92"/>
    <w:rsid w:val="0F8D65D8"/>
    <w:rsid w:val="11514041"/>
    <w:rsid w:val="1239199F"/>
    <w:rsid w:val="13099203"/>
    <w:rsid w:val="14C6E68B"/>
    <w:rsid w:val="16625245"/>
    <w:rsid w:val="17DD0326"/>
    <w:rsid w:val="1CDB73F1"/>
    <w:rsid w:val="1EF59F58"/>
    <w:rsid w:val="1F816BF4"/>
    <w:rsid w:val="20573B2C"/>
    <w:rsid w:val="2268FD3E"/>
    <w:rsid w:val="25A09E00"/>
    <w:rsid w:val="271A86AB"/>
    <w:rsid w:val="2BE8E0E7"/>
    <w:rsid w:val="2DE592FB"/>
    <w:rsid w:val="2F2E57E9"/>
    <w:rsid w:val="31867E85"/>
    <w:rsid w:val="34E18EA1"/>
    <w:rsid w:val="3594AAA7"/>
    <w:rsid w:val="3AD4BC20"/>
    <w:rsid w:val="3DBF43F9"/>
    <w:rsid w:val="3E7639F1"/>
    <w:rsid w:val="44AC0897"/>
    <w:rsid w:val="45859101"/>
    <w:rsid w:val="46BA4A1C"/>
    <w:rsid w:val="46E72CD5"/>
    <w:rsid w:val="47307C81"/>
    <w:rsid w:val="4A849EA4"/>
    <w:rsid w:val="4DBC3F66"/>
    <w:rsid w:val="4E879763"/>
    <w:rsid w:val="4F342CB5"/>
    <w:rsid w:val="4F580FC7"/>
    <w:rsid w:val="521046CF"/>
    <w:rsid w:val="529654A7"/>
    <w:rsid w:val="544CA06A"/>
    <w:rsid w:val="54548DF0"/>
    <w:rsid w:val="561B4CBB"/>
    <w:rsid w:val="59869460"/>
    <w:rsid w:val="5B799BF2"/>
    <w:rsid w:val="5B986B55"/>
    <w:rsid w:val="5DB80CDE"/>
    <w:rsid w:val="5E98CE92"/>
    <w:rsid w:val="5FCC8804"/>
    <w:rsid w:val="60349EF3"/>
    <w:rsid w:val="61C81D27"/>
    <w:rsid w:val="61DD4975"/>
    <w:rsid w:val="62B5B8FC"/>
    <w:rsid w:val="649D2523"/>
    <w:rsid w:val="6AD9F33E"/>
    <w:rsid w:val="6C5CFFE9"/>
    <w:rsid w:val="6C75C39F"/>
    <w:rsid w:val="71300C65"/>
    <w:rsid w:val="73A1DFED"/>
    <w:rsid w:val="760B6B0E"/>
    <w:rsid w:val="789310DC"/>
    <w:rsid w:val="7A3421C7"/>
    <w:rsid w:val="7EE92A03"/>
    <w:rsid w:val="7F2A93F9"/>
    <w:rsid w:val="7FF61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D65F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74BF72-6407-431E-AED7-C5C6CEDB32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36F2D9-5540-4BF5-BF5E-A712F752A3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2F93D1-E290-48A2-B0BD-EA34C8CF6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80643-F3C4-47A1-8BA2-2C350E13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4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Jolanta Zawora</cp:lastModifiedBy>
  <cp:revision>2</cp:revision>
  <cp:lastPrinted>2019-02-06T12:12:00Z</cp:lastPrinted>
  <dcterms:created xsi:type="dcterms:W3CDTF">2026-01-13T16:18:00Z</dcterms:created>
  <dcterms:modified xsi:type="dcterms:W3CDTF">2026-01-13T16:18:00Z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